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5044" w14:textId="77777777" w:rsidR="00BC1075" w:rsidRDefault="00BC1075" w:rsidP="00BC1075">
      <w:pPr>
        <w:pStyle w:val="Title"/>
      </w:pPr>
      <w:r>
        <w:t>EAST TROY COMMUNITY SCHOOL DISTRICT</w:t>
      </w:r>
    </w:p>
    <w:p w14:paraId="721F12AC" w14:textId="5CFEBC2B" w:rsidR="00BC1075" w:rsidRDefault="00BC1075" w:rsidP="00BC1075">
      <w:pPr>
        <w:jc w:val="center"/>
        <w:rPr>
          <w:b/>
          <w:bCs/>
          <w:sz w:val="22"/>
        </w:rPr>
      </w:pPr>
    </w:p>
    <w:p w14:paraId="2D1C45C0" w14:textId="77777777" w:rsidR="00BC1075" w:rsidRDefault="00BC1075" w:rsidP="00BC1075">
      <w:pPr>
        <w:rPr>
          <w:sz w:val="22"/>
        </w:rPr>
      </w:pPr>
      <w:r>
        <w:rPr>
          <w:sz w:val="22"/>
        </w:rPr>
        <w:t>Ensuring and providing 21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century learning through: engaged student learning, quality teaching, strong leadership, rigorous coursework, and community service opportunities while demonstrating efficiency and effectiveness for the betterment of the students and community.</w:t>
      </w:r>
    </w:p>
    <w:p w14:paraId="30AC9491" w14:textId="77777777" w:rsidR="00BC1075" w:rsidRDefault="00BC1075" w:rsidP="00BC1075">
      <w:pPr>
        <w:rPr>
          <w:sz w:val="22"/>
        </w:rPr>
      </w:pPr>
    </w:p>
    <w:p w14:paraId="67CC52E5" w14:textId="77777777" w:rsidR="00BC1075" w:rsidRDefault="00BC1075" w:rsidP="00BC1075">
      <w:pPr>
        <w:rPr>
          <w:sz w:val="22"/>
        </w:rPr>
      </w:pPr>
      <w:r>
        <w:rPr>
          <w:sz w:val="22"/>
        </w:rPr>
        <w:t>District Goals:</w:t>
      </w:r>
    </w:p>
    <w:p w14:paraId="2494FB54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Ensuring a year to a year plus of learning growth for each child, each year.</w:t>
      </w:r>
    </w:p>
    <w:p w14:paraId="027A7AB8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Ensuring programming opportunities through systems and practices that develop the talents of each child in an era of globalization.</w:t>
      </w:r>
    </w:p>
    <w:p w14:paraId="2FC296F9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Ensuring individualized learning by empowering students with a personalized learning environment.</w:t>
      </w:r>
    </w:p>
    <w:p w14:paraId="572695CA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Employing the highest quality professional staff.</w:t>
      </w:r>
    </w:p>
    <w:p w14:paraId="7E4D5439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Adapting facilities for current and future educational needs.</w:t>
      </w:r>
    </w:p>
    <w:p w14:paraId="77A519D9" w14:textId="77777777" w:rsidR="00BC1075" w:rsidRDefault="00BC1075" w:rsidP="00BC107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Demonstrating fiscal responsibility through efficiency and effectiveness.</w:t>
      </w:r>
    </w:p>
    <w:p w14:paraId="13DD7F83" w14:textId="77777777" w:rsidR="00BC1075" w:rsidRDefault="00BC1075" w:rsidP="00BC1075">
      <w:pPr>
        <w:rPr>
          <w:sz w:val="22"/>
        </w:rPr>
      </w:pPr>
    </w:p>
    <w:p w14:paraId="33718ACC" w14:textId="77777777" w:rsidR="00BC1075" w:rsidRDefault="00BC1075" w:rsidP="00BC1075">
      <w:pPr>
        <w:rPr>
          <w:sz w:val="22"/>
        </w:rPr>
      </w:pPr>
    </w:p>
    <w:p w14:paraId="3C55CD1C" w14:textId="77777777" w:rsidR="005640BD" w:rsidRDefault="005640BD" w:rsidP="005640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STUDENT LEARNING SUBCOMMITTEE</w:t>
      </w:r>
    </w:p>
    <w:p w14:paraId="42AA6CBC" w14:textId="1F1A3FAA" w:rsidR="005640BD" w:rsidRDefault="005640BD" w:rsidP="005640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OFFICIAL NOTICE</w:t>
      </w:r>
    </w:p>
    <w:p w14:paraId="4D092EA7" w14:textId="65E625C4" w:rsidR="005640BD" w:rsidRDefault="005640BD" w:rsidP="005640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MONDA</w:t>
      </w:r>
      <w:r w:rsidR="008A3130">
        <w:rPr>
          <w:b/>
          <w:bCs/>
          <w:sz w:val="22"/>
        </w:rPr>
        <w:t xml:space="preserve">Y, </w:t>
      </w:r>
      <w:r w:rsidR="006D1E0B">
        <w:rPr>
          <w:b/>
          <w:bCs/>
          <w:sz w:val="22"/>
        </w:rPr>
        <w:t>NOVEMBER 15</w:t>
      </w:r>
      <w:r>
        <w:rPr>
          <w:b/>
          <w:bCs/>
          <w:sz w:val="22"/>
        </w:rPr>
        <w:t>, 202</w:t>
      </w:r>
      <w:r w:rsidR="004960B7">
        <w:rPr>
          <w:b/>
          <w:bCs/>
          <w:sz w:val="22"/>
        </w:rPr>
        <w:t>1</w:t>
      </w:r>
    </w:p>
    <w:p w14:paraId="374F433A" w14:textId="78047CB4" w:rsidR="005640BD" w:rsidRDefault="005640BD" w:rsidP="005640B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AT </w:t>
      </w:r>
      <w:r w:rsidR="006D1E0B">
        <w:rPr>
          <w:b/>
          <w:bCs/>
          <w:sz w:val="22"/>
        </w:rPr>
        <w:t>5:00</w:t>
      </w:r>
      <w:r>
        <w:rPr>
          <w:b/>
          <w:bCs/>
          <w:sz w:val="22"/>
        </w:rPr>
        <w:t xml:space="preserve"> P.M.</w:t>
      </w:r>
    </w:p>
    <w:p w14:paraId="2A446236" w14:textId="1C788E28" w:rsidR="005640BD" w:rsidRDefault="005640BD" w:rsidP="005640BD">
      <w:pPr>
        <w:jc w:val="center"/>
        <w:rPr>
          <w:b/>
          <w:bCs/>
          <w:sz w:val="22"/>
        </w:rPr>
      </w:pPr>
    </w:p>
    <w:p w14:paraId="57F25485" w14:textId="385E19B0" w:rsidR="005640BD" w:rsidRPr="005640BD" w:rsidRDefault="005640BD" w:rsidP="005640BD">
      <w:pPr>
        <w:rPr>
          <w:sz w:val="22"/>
        </w:rPr>
      </w:pPr>
      <w:r>
        <w:rPr>
          <w:sz w:val="22"/>
        </w:rPr>
        <w:t xml:space="preserve">The East Troy Board Education Student Learning Subcommittee will meet in open session on Monday, </w:t>
      </w:r>
      <w:r w:rsidR="006D1E0B">
        <w:rPr>
          <w:sz w:val="22"/>
        </w:rPr>
        <w:t>November 15</w:t>
      </w:r>
      <w:r>
        <w:rPr>
          <w:sz w:val="22"/>
        </w:rPr>
        <w:t>, 202</w:t>
      </w:r>
      <w:r w:rsidR="004960B7">
        <w:rPr>
          <w:sz w:val="22"/>
        </w:rPr>
        <w:t>1</w:t>
      </w:r>
      <w:r>
        <w:rPr>
          <w:sz w:val="22"/>
        </w:rPr>
        <w:t xml:space="preserve"> at </w:t>
      </w:r>
      <w:r w:rsidR="006D1E0B">
        <w:rPr>
          <w:sz w:val="22"/>
        </w:rPr>
        <w:t>5:00</w:t>
      </w:r>
      <w:r>
        <w:rPr>
          <w:sz w:val="22"/>
        </w:rPr>
        <w:t xml:space="preserve"> p.m. in the</w:t>
      </w:r>
      <w:r w:rsidR="006D1E0B">
        <w:rPr>
          <w:sz w:val="22"/>
        </w:rPr>
        <w:t xml:space="preserve"> Prairie View Elementary library</w:t>
      </w:r>
      <w:r>
        <w:rPr>
          <w:sz w:val="22"/>
        </w:rPr>
        <w:t xml:space="preserve">, </w:t>
      </w:r>
      <w:r w:rsidR="006D1E0B">
        <w:rPr>
          <w:sz w:val="22"/>
        </w:rPr>
        <w:t>2131 Townline Rd.,</w:t>
      </w:r>
      <w:r>
        <w:rPr>
          <w:sz w:val="22"/>
        </w:rPr>
        <w:t xml:space="preserve"> East Troy, WI.  A majority of the Board of Education may be present at the Student Learning Subcommittee.</w:t>
      </w:r>
    </w:p>
    <w:p w14:paraId="62F87DD3" w14:textId="77777777" w:rsidR="00BC1075" w:rsidRDefault="00BC1075" w:rsidP="002900D7">
      <w:pPr>
        <w:rPr>
          <w:sz w:val="22"/>
        </w:rPr>
      </w:pPr>
    </w:p>
    <w:p w14:paraId="71FFEF6D" w14:textId="77777777" w:rsidR="00BC1075" w:rsidRDefault="00BC1075" w:rsidP="00BC1075">
      <w:pPr>
        <w:jc w:val="center"/>
        <w:rPr>
          <w:sz w:val="22"/>
        </w:rPr>
      </w:pPr>
    </w:p>
    <w:p w14:paraId="6EAC6F59" w14:textId="77777777" w:rsidR="006D1E0B" w:rsidRDefault="005640BD" w:rsidP="005640BD">
      <w:pPr>
        <w:rPr>
          <w:sz w:val="22"/>
        </w:rPr>
      </w:pPr>
      <w:r>
        <w:rPr>
          <w:sz w:val="22"/>
          <w:u w:val="single"/>
        </w:rPr>
        <w:t>Agenda</w:t>
      </w:r>
      <w:r w:rsidR="006D1E0B">
        <w:rPr>
          <w:sz w:val="22"/>
        </w:rPr>
        <w:t xml:space="preserve">: </w:t>
      </w:r>
    </w:p>
    <w:p w14:paraId="5270289E" w14:textId="7A94BA00" w:rsidR="00205B05" w:rsidRDefault="006D1E0B" w:rsidP="006D1E0B">
      <w:pPr>
        <w:pStyle w:val="ListParagraph"/>
        <w:numPr>
          <w:ilvl w:val="0"/>
          <w:numId w:val="10"/>
        </w:numPr>
        <w:rPr>
          <w:sz w:val="22"/>
        </w:rPr>
      </w:pPr>
      <w:r w:rsidRPr="006D1E0B">
        <w:rPr>
          <w:sz w:val="22"/>
        </w:rPr>
        <w:t>IDEA Determination – Disproportionality of discipline</w:t>
      </w:r>
    </w:p>
    <w:p w14:paraId="36B08085" w14:textId="016214FD" w:rsidR="006D1E0B" w:rsidRDefault="006D1E0B" w:rsidP="006D1E0B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Topics for future discussions</w:t>
      </w:r>
    </w:p>
    <w:p w14:paraId="2ACBEDD3" w14:textId="622C4AD7" w:rsidR="006D1E0B" w:rsidRPr="006D1E0B" w:rsidRDefault="006D1E0B" w:rsidP="006D1E0B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Next meeting date</w:t>
      </w:r>
    </w:p>
    <w:p w14:paraId="252FE697" w14:textId="0F4840C8" w:rsidR="00D05A31" w:rsidRPr="006D1E0B" w:rsidRDefault="00D05A31" w:rsidP="006D1E0B">
      <w:pPr>
        <w:rPr>
          <w:sz w:val="22"/>
          <w:u w:val="single"/>
        </w:rPr>
      </w:pPr>
    </w:p>
    <w:sectPr w:rsidR="00D05A31" w:rsidRPr="006D1E0B" w:rsidSect="00094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720" w:left="720" w:header="274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09FC" w14:textId="77777777" w:rsidR="00883840" w:rsidRDefault="00883840" w:rsidP="00FD462C">
      <w:r>
        <w:separator/>
      </w:r>
    </w:p>
  </w:endnote>
  <w:endnote w:type="continuationSeparator" w:id="0">
    <w:p w14:paraId="3CE81BC3" w14:textId="77777777" w:rsidR="00883840" w:rsidRDefault="00883840" w:rsidP="00FD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1C75" w14:textId="77777777" w:rsidR="00982363" w:rsidRDefault="00982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8A8" w14:textId="77777777" w:rsidR="0059136B" w:rsidRPr="003A27BD" w:rsidRDefault="00D46B22" w:rsidP="0059136B">
    <w:pPr>
      <w:pStyle w:val="Footer"/>
      <w:spacing w:line="276" w:lineRule="auto"/>
      <w:jc w:val="center"/>
      <w:rPr>
        <w:rFonts w:ascii="Myriad Pro" w:hAnsi="Myriad Pro" w:cs="Arial"/>
        <w:i/>
        <w:w w:val="90"/>
        <w:sz w:val="8"/>
      </w:rPr>
    </w:pPr>
    <w:r>
      <w:rPr>
        <w:rFonts w:ascii="Myriad Pro" w:hAnsi="Myriad Pro" w:cs="Arial"/>
        <w:i/>
        <w:noProof/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7028B6" wp14:editId="527028B7">
              <wp:simplePos x="0" y="0"/>
              <wp:positionH relativeFrom="page">
                <wp:posOffset>457200</wp:posOffset>
              </wp:positionH>
              <wp:positionV relativeFrom="paragraph">
                <wp:posOffset>50800</wp:posOffset>
              </wp:positionV>
              <wp:extent cx="6858000" cy="0"/>
              <wp:effectExtent l="9525" t="12700" r="9525" b="63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AC6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A7C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6pt;margin-top:4pt;width:54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" strokecolor="#fac628">
              <w10:wrap anchorx="page"/>
            </v:shape>
          </w:pict>
        </mc:Fallback>
      </mc:AlternateContent>
    </w:r>
  </w:p>
  <w:p w14:paraId="527028A9" w14:textId="3DB74B58" w:rsidR="004F6ACF" w:rsidRPr="00525794" w:rsidRDefault="001B0F83" w:rsidP="004F6ACF">
    <w:pPr>
      <w:pStyle w:val="Footer"/>
      <w:spacing w:line="276" w:lineRule="auto"/>
      <w:ind w:left="-360" w:right="-360"/>
      <w:jc w:val="center"/>
      <w:rPr>
        <w:rFonts w:ascii="Myriad Pro" w:hAnsi="Myriad Pro" w:cs="Arial"/>
        <w:color w:val="6D6E71"/>
        <w:w w:val="90"/>
        <w:sz w:val="20"/>
      </w:rPr>
    </w:pPr>
    <w:r>
      <w:rPr>
        <w:rFonts w:ascii="Myriad Pro" w:eastAsiaTheme="minorHAnsi" w:hAnsi="Myriad Pro" w:cs="Arial"/>
        <w:color w:val="6D6E71"/>
        <w:sz w:val="18"/>
        <w:szCs w:val="18"/>
      </w:rPr>
      <w:t xml:space="preserve">District </w:t>
    </w:r>
    <w:proofErr w:type="gramStart"/>
    <w:r>
      <w:rPr>
        <w:rFonts w:ascii="Myriad Pro" w:eastAsiaTheme="minorHAnsi" w:hAnsi="Myriad Pro" w:cs="Arial"/>
        <w:color w:val="6D6E71"/>
        <w:sz w:val="18"/>
        <w:szCs w:val="18"/>
      </w:rPr>
      <w:t>Office</w:t>
    </w:r>
    <w:r>
      <w:rPr>
        <w:rFonts w:ascii="Arial" w:eastAsiaTheme="minorHAnsi" w:hAnsi="Arial" w:cs="Arial"/>
        <w:color w:val="6D6E71"/>
        <w:sz w:val="18"/>
        <w:szCs w:val="18"/>
      </w:rPr>
      <w:t xml:space="preserve">  •</w:t>
    </w:r>
    <w:proofErr w:type="gramEnd"/>
    <w:r>
      <w:rPr>
        <w:rFonts w:ascii="Arial" w:eastAsiaTheme="minorHAnsi" w:hAnsi="Arial" w:cs="Arial"/>
        <w:color w:val="6D6E71"/>
        <w:sz w:val="18"/>
        <w:szCs w:val="18"/>
      </w:rPr>
      <w:t xml:space="preserve">  </w:t>
    </w:r>
    <w:r>
      <w:rPr>
        <w:rFonts w:ascii="Myriad Pro" w:eastAsiaTheme="minorHAnsi" w:hAnsi="Myriad Pro" w:cs="Arial"/>
        <w:color w:val="6D6E71"/>
        <w:sz w:val="18"/>
        <w:szCs w:val="18"/>
      </w:rPr>
      <w:t xml:space="preserve">2040 Beulah Avenue,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East Troy, WI</w:t>
    </w:r>
    <w:r w:rsidR="00525794" w:rsidRPr="00525794">
      <w:rPr>
        <w:rFonts w:ascii="Myriad Pro" w:eastAsiaTheme="minorHAnsi" w:hAnsi="Myriad Pro" w:cs="Arial"/>
        <w:color w:val="6D6E71"/>
        <w:sz w:val="18"/>
        <w:szCs w:val="18"/>
      </w:rPr>
      <w:t xml:space="preserve">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 xml:space="preserve"> 53120</w:t>
    </w:r>
    <w:r w:rsidR="004F6ACF" w:rsidRPr="00525794"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Phone: 262-642-6710</w:t>
    </w:r>
    <w:r w:rsidR="004F6ACF" w:rsidRPr="00525794"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Fax: 262-642-6712</w:t>
    </w:r>
    <w:r w:rsidR="004F6ACF" w:rsidRPr="00525794">
      <w:rPr>
        <w:rFonts w:ascii="Arial" w:eastAsiaTheme="minorHAnsi" w:hAnsi="Arial" w:cs="Arial"/>
        <w:color w:val="6D6E71"/>
        <w:sz w:val="18"/>
        <w:szCs w:val="18"/>
      </w:rPr>
      <w:t xml:space="preserve">  •  </w:t>
    </w:r>
    <w:r w:rsidR="004F6ACF" w:rsidRPr="00525794">
      <w:rPr>
        <w:rFonts w:ascii="Myriad Pro" w:eastAsiaTheme="minorHAnsi" w:hAnsi="Myriad Pro" w:cs="Arial"/>
        <w:color w:val="6D6E71"/>
        <w:sz w:val="18"/>
        <w:szCs w:val="18"/>
      </w:rPr>
      <w:t>www.easttroy.k12.wi.us</w:t>
    </w:r>
  </w:p>
  <w:p w14:paraId="527028AA" w14:textId="77777777" w:rsidR="00E50B71" w:rsidRPr="003A27BD" w:rsidRDefault="00E50B71" w:rsidP="00E50B71">
    <w:pPr>
      <w:pStyle w:val="Footer"/>
      <w:spacing w:line="276" w:lineRule="auto"/>
      <w:jc w:val="center"/>
      <w:rPr>
        <w:rFonts w:ascii="Myriad Pro" w:hAnsi="Myriad Pro" w:cs="Arial"/>
        <w:i/>
        <w:color w:val="6D6E71"/>
        <w:w w:val="9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4D09" w14:textId="77777777" w:rsidR="00982363" w:rsidRDefault="0098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55C7" w14:textId="77777777" w:rsidR="00883840" w:rsidRDefault="00883840" w:rsidP="00FD462C">
      <w:r>
        <w:separator/>
      </w:r>
    </w:p>
  </w:footnote>
  <w:footnote w:type="continuationSeparator" w:id="0">
    <w:p w14:paraId="4BE8F987" w14:textId="77777777" w:rsidR="00883840" w:rsidRDefault="00883840" w:rsidP="00FD4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8A3" w14:textId="77777777" w:rsidR="00EC3A44" w:rsidRDefault="00883840">
    <w:pPr>
      <w:pStyle w:val="Header"/>
    </w:pPr>
    <w:r>
      <w:rPr>
        <w:noProof/>
      </w:rPr>
      <w:pict w14:anchorId="52702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079" o:spid="_x0000_s1031" type="#_x0000_t75" style="position:absolute;margin-left:0;margin-top:0;width:467.8pt;height:422.4pt;z-index:-251649024;mso-position-horizontal:center;mso-position-horizontal-relative:margin;mso-position-vertical:center;mso-position-vertical-relative:margin" o:allowincell="f">
          <v:imagedata r:id="rId1" o:title="ETLogo_Tree_Medi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8A4" w14:textId="77777777" w:rsidR="0059136B" w:rsidRDefault="007F2F9E" w:rsidP="004F6ACF">
    <w:pPr>
      <w:pStyle w:val="Header"/>
      <w:tabs>
        <w:tab w:val="clear" w:pos="4680"/>
        <w:tab w:val="clear" w:pos="9360"/>
        <w:tab w:val="left" w:pos="8887"/>
      </w:tabs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rFonts w:ascii="Myriad Pro" w:hAnsi="Myriad Pro"/>
        <w:i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7028AE" wp14:editId="515E325F">
              <wp:simplePos x="0" y="0"/>
              <wp:positionH relativeFrom="margin">
                <wp:posOffset>3743325</wp:posOffset>
              </wp:positionH>
              <wp:positionV relativeFrom="paragraph">
                <wp:posOffset>159385</wp:posOffset>
              </wp:positionV>
              <wp:extent cx="3259455" cy="82359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9455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4932" w:type="dxa"/>
                            <w:tblInd w:w="-16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932"/>
                          </w:tblGrid>
                          <w:tr w:rsidR="00024DB4" w:rsidRPr="007F2F9E" w14:paraId="527028BA" w14:textId="77777777" w:rsidTr="00BD6280">
                            <w:trPr>
                              <w:trHeight w:val="240"/>
                            </w:trPr>
                            <w:tc>
                              <w:tcPr>
                                <w:tcW w:w="4932" w:type="dxa"/>
                              </w:tcPr>
                              <w:p w14:paraId="527028B9" w14:textId="77777777" w:rsidR="00024DB4" w:rsidRPr="0043723C" w:rsidRDefault="00024DB4" w:rsidP="00561B8D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Dr. Christopher G. Hibner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District Administrator</w:t>
                                </w:r>
                              </w:p>
                            </w:tc>
                          </w:tr>
                          <w:tr w:rsidR="00024DB4" w:rsidRPr="007F2F9E" w14:paraId="527028BC" w14:textId="77777777" w:rsidTr="00BD6280">
                            <w:trPr>
                              <w:trHeight w:val="241"/>
                            </w:trPr>
                            <w:tc>
                              <w:tcPr>
                                <w:tcW w:w="4932" w:type="dxa"/>
                              </w:tcPr>
                              <w:p w14:paraId="527028BB" w14:textId="77777777" w:rsidR="00024DB4" w:rsidRPr="0043723C" w:rsidRDefault="00024DB4" w:rsidP="00561B8D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Katherine </w:t>
                                </w:r>
                                <w:proofErr w:type="spellStart"/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Zwirgzdas</w:t>
                                </w:r>
                                <w:proofErr w:type="spellEnd"/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="00FD1186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Administrator </w:t>
                                </w: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of Business Services</w:t>
                                </w:r>
                              </w:p>
                            </w:tc>
                          </w:tr>
                          <w:tr w:rsidR="00024DB4" w:rsidRPr="007F2F9E" w14:paraId="527028BE" w14:textId="77777777" w:rsidTr="00BD6280">
                            <w:trPr>
                              <w:trHeight w:val="240"/>
                            </w:trPr>
                            <w:tc>
                              <w:tcPr>
                                <w:tcW w:w="4932" w:type="dxa"/>
                              </w:tcPr>
                              <w:p w14:paraId="7A42B369" w14:textId="77777777" w:rsidR="00024DB4" w:rsidRDefault="000F2051" w:rsidP="000F2051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Amy </w:t>
                                </w:r>
                                <w:proofErr w:type="spellStart"/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Foszpanczyk</w:t>
                                </w:r>
                                <w:proofErr w:type="spellEnd"/>
                                <w:r w:rsidR="00024DB4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Director of 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Teaching &amp; Continuous</w:t>
                                </w:r>
                              </w:p>
                              <w:p w14:paraId="527028BD" w14:textId="2391C8D5" w:rsidR="000F2051" w:rsidRPr="0043723C" w:rsidRDefault="000F2051" w:rsidP="000F2051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Improvement of Student Learning</w:t>
                                </w:r>
                              </w:p>
                            </w:tc>
                          </w:tr>
                          <w:tr w:rsidR="00024DB4" w:rsidRPr="007F2F9E" w14:paraId="527028C0" w14:textId="77777777" w:rsidTr="00BD6280">
                            <w:trPr>
                              <w:trHeight w:val="241"/>
                            </w:trPr>
                            <w:tc>
                              <w:tcPr>
                                <w:tcW w:w="4932" w:type="dxa"/>
                              </w:tcPr>
                              <w:p w14:paraId="527028BF" w14:textId="7E560869" w:rsidR="00024DB4" w:rsidRPr="0043723C" w:rsidRDefault="00024DB4" w:rsidP="00561B8D">
                                <w:pPr>
                                  <w:jc w:val="right"/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</w:pPr>
                                <w:r w:rsidRPr="0043723C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Katherine Lieske Harder</w:t>
                                </w:r>
                                <w:r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 xml:space="preserve">, Director of </w:t>
                                </w:r>
                                <w:r w:rsidR="00982363">
                                  <w:rPr>
                                    <w:rFonts w:ascii="Myriad Pro" w:hAnsi="Myriad Pro"/>
                                    <w:color w:val="6D6E71"/>
                                    <w:sz w:val="18"/>
                                    <w:szCs w:val="18"/>
                                  </w:rPr>
                                  <w:t>Pupil Services</w:t>
                                </w:r>
                              </w:p>
                            </w:tc>
                          </w:tr>
                        </w:tbl>
                        <w:p w14:paraId="527028C1" w14:textId="77777777" w:rsidR="004F6ACF" w:rsidRPr="00094571" w:rsidRDefault="004F6ACF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w w:val="90"/>
                              <w:sz w:val="20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028A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4.75pt;margin-top:12.55pt;width:256.65pt;height:64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" filled="f" stroked="f">
              <v:textbox>
                <w:txbxContent>
                  <w:tbl>
                    <w:tblPr>
                      <w:tblStyle w:val="TableGrid"/>
                      <w:tblW w:w="4932" w:type="dxa"/>
                      <w:tblInd w:w="-16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932"/>
                    </w:tblGrid>
                    <w:tr w:rsidR="00024DB4" w:rsidRPr="007F2F9E" w14:paraId="527028BA" w14:textId="77777777" w:rsidTr="00BD6280">
                      <w:trPr>
                        <w:trHeight w:val="240"/>
                      </w:trPr>
                      <w:tc>
                        <w:tcPr>
                          <w:tcW w:w="4932" w:type="dxa"/>
                        </w:tcPr>
                        <w:p w14:paraId="527028B9" w14:textId="77777777" w:rsidR="00024DB4" w:rsidRPr="0043723C" w:rsidRDefault="00024DB4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Dr. Christopher G. Hibner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District Administrator</w:t>
                          </w:r>
                        </w:p>
                      </w:tc>
                    </w:tr>
                    <w:tr w:rsidR="00024DB4" w:rsidRPr="007F2F9E" w14:paraId="527028BC" w14:textId="77777777" w:rsidTr="00BD6280">
                      <w:trPr>
                        <w:trHeight w:val="241"/>
                      </w:trPr>
                      <w:tc>
                        <w:tcPr>
                          <w:tcW w:w="4932" w:type="dxa"/>
                        </w:tcPr>
                        <w:p w14:paraId="527028BB" w14:textId="77777777" w:rsidR="00024DB4" w:rsidRPr="0043723C" w:rsidRDefault="00024DB4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Katherine </w:t>
                          </w:r>
                          <w:proofErr w:type="spellStart"/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Zwirgzdas</w:t>
                          </w:r>
                          <w:proofErr w:type="spellEnd"/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FD1186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Administrator </w:t>
                          </w: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of Business Services</w:t>
                          </w:r>
                        </w:p>
                      </w:tc>
                    </w:tr>
                    <w:tr w:rsidR="00024DB4" w:rsidRPr="007F2F9E" w14:paraId="527028BE" w14:textId="77777777" w:rsidTr="00BD6280">
                      <w:trPr>
                        <w:trHeight w:val="240"/>
                      </w:trPr>
                      <w:tc>
                        <w:tcPr>
                          <w:tcW w:w="4932" w:type="dxa"/>
                        </w:tcPr>
                        <w:p w14:paraId="7A42B369" w14:textId="77777777" w:rsidR="00024DB4" w:rsidRDefault="000F2051" w:rsidP="000F2051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Amy </w:t>
                          </w:r>
                          <w:proofErr w:type="spellStart"/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Foszpanczyk</w:t>
                          </w:r>
                          <w:proofErr w:type="spellEnd"/>
                          <w:r w:rsidR="00024DB4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Director of 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Teaching &amp; Continuous</w:t>
                          </w:r>
                        </w:p>
                        <w:p w14:paraId="527028BD" w14:textId="2391C8D5" w:rsidR="000F2051" w:rsidRPr="0043723C" w:rsidRDefault="000F2051" w:rsidP="000F2051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Improvement of Student Learning</w:t>
                          </w:r>
                        </w:p>
                      </w:tc>
                    </w:tr>
                    <w:tr w:rsidR="00024DB4" w:rsidRPr="007F2F9E" w14:paraId="527028C0" w14:textId="77777777" w:rsidTr="00BD6280">
                      <w:trPr>
                        <w:trHeight w:val="241"/>
                      </w:trPr>
                      <w:tc>
                        <w:tcPr>
                          <w:tcW w:w="4932" w:type="dxa"/>
                        </w:tcPr>
                        <w:p w14:paraId="527028BF" w14:textId="7E560869" w:rsidR="00024DB4" w:rsidRPr="0043723C" w:rsidRDefault="00024DB4" w:rsidP="00561B8D">
                          <w:pPr>
                            <w:jc w:val="right"/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</w:pPr>
                          <w:r w:rsidRPr="0043723C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Katherine Lieske Harder</w:t>
                          </w:r>
                          <w:r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 xml:space="preserve">, Director of </w:t>
                          </w:r>
                          <w:r w:rsidR="00982363">
                            <w:rPr>
                              <w:rFonts w:ascii="Myriad Pro" w:hAnsi="Myriad Pro"/>
                              <w:color w:val="6D6E71"/>
                              <w:sz w:val="18"/>
                              <w:szCs w:val="18"/>
                            </w:rPr>
                            <w:t>Pupil Services</w:t>
                          </w:r>
                        </w:p>
                      </w:tc>
                    </w:tr>
                  </w:tbl>
                  <w:p w14:paraId="527028C1" w14:textId="77777777" w:rsidR="004F6ACF" w:rsidRPr="00094571" w:rsidRDefault="004F6ACF" w:rsidP="00561B8D">
                    <w:pPr>
                      <w:jc w:val="right"/>
                      <w:rPr>
                        <w:rFonts w:ascii="Myriad Pro" w:hAnsi="Myriad Pro"/>
                        <w:color w:val="6D6E71"/>
                        <w:w w:val="90"/>
                        <w:sz w:val="20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9136B" w:rsidRPr="0059136B">
      <w:rPr>
        <w:rFonts w:ascii="Myriad Pro" w:hAnsi="Myriad Pro"/>
        <w:i/>
        <w:noProof/>
      </w:rPr>
      <w:drawing>
        <wp:inline distT="0" distB="0" distL="0" distR="0" wp14:anchorId="527028B0" wp14:editId="527028B1">
          <wp:extent cx="2735970" cy="7159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Logo_Hor_NoM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142" cy="71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6ACF">
      <w:rPr>
        <w:rFonts w:ascii="Myriad Pro" w:hAnsi="Myriad Pro"/>
        <w:i/>
        <w:color w:val="595959" w:themeColor="text1" w:themeTint="A6"/>
        <w:sz w:val="14"/>
        <w:szCs w:val="22"/>
      </w:rPr>
      <w:tab/>
    </w:r>
  </w:p>
  <w:p w14:paraId="527028A5" w14:textId="77777777" w:rsidR="00094571" w:rsidRPr="0059136B" w:rsidRDefault="009F53BF">
    <w:pPr>
      <w:pStyle w:val="Header"/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3" behindDoc="0" locked="0" layoutInCell="1" allowOverlap="1" wp14:anchorId="527028B2" wp14:editId="527028B3">
              <wp:simplePos x="0" y="0"/>
              <wp:positionH relativeFrom="column">
                <wp:posOffset>805180</wp:posOffset>
              </wp:positionH>
              <wp:positionV relativeFrom="paragraph">
                <wp:posOffset>11761</wp:posOffset>
              </wp:positionV>
              <wp:extent cx="2567940" cy="21526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7028C2" w14:textId="77777777" w:rsidR="00E50B71" w:rsidRPr="004F6ACF" w:rsidRDefault="00E50B71">
                          <w:pPr>
                            <w:rPr>
                              <w:rFonts w:ascii="Candara" w:hAnsi="Candara"/>
                              <w:i/>
                              <w:color w:val="6D6E71"/>
                              <w:w w:val="90"/>
                              <w:sz w:val="16"/>
                              <w:szCs w:val="16"/>
                            </w:rPr>
                          </w:pPr>
                          <w:r w:rsidRPr="004F6ACF">
                            <w:rPr>
                              <w:rFonts w:ascii="Candara" w:hAnsi="Candara"/>
                              <w:i/>
                              <w:color w:val="6D6E71"/>
                              <w:w w:val="90"/>
                              <w:sz w:val="16"/>
                              <w:szCs w:val="16"/>
                            </w:rPr>
                            <w:t>Committed to the Growth &amp; Success of Each Student, Each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7028B2" id="Text Box 13" o:spid="_x0000_s1027" type="#_x0000_t202" style="position:absolute;margin-left:63.4pt;margin-top:.95pt;width:202.2pt;height:16.95pt;z-index:25166233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" filled="f" stroked="f">
              <v:textbox style="mso-fit-shape-to-text:t">
                <w:txbxContent>
                  <w:p w14:paraId="527028C2" w14:textId="77777777" w:rsidR="00E50B71" w:rsidRPr="004F6ACF" w:rsidRDefault="00E50B71">
                    <w:pPr>
                      <w:rPr>
                        <w:rFonts w:ascii="Candara" w:hAnsi="Candara"/>
                        <w:i/>
                        <w:color w:val="6D6E71"/>
                        <w:w w:val="90"/>
                        <w:sz w:val="16"/>
                        <w:szCs w:val="16"/>
                      </w:rPr>
                    </w:pPr>
                    <w:r w:rsidRPr="004F6ACF">
                      <w:rPr>
                        <w:rFonts w:ascii="Candara" w:hAnsi="Candara"/>
                        <w:i/>
                        <w:color w:val="6D6E71"/>
                        <w:w w:val="90"/>
                        <w:sz w:val="16"/>
                        <w:szCs w:val="16"/>
                      </w:rPr>
                      <w:t>Committed to the Growth &amp; Success of Each Student, Each Year</w:t>
                    </w:r>
                  </w:p>
                </w:txbxContent>
              </v:textbox>
            </v:shape>
          </w:pict>
        </mc:Fallback>
      </mc:AlternateContent>
    </w:r>
  </w:p>
  <w:p w14:paraId="527028A6" w14:textId="77777777" w:rsidR="00EC3A44" w:rsidRPr="0059136B" w:rsidRDefault="009F53BF">
    <w:pPr>
      <w:pStyle w:val="Header"/>
      <w:rPr>
        <w:rFonts w:ascii="Myriad Pro" w:hAnsi="Myriad Pro"/>
        <w:i/>
        <w:color w:val="595959" w:themeColor="text1" w:themeTint="A6"/>
        <w:sz w:val="14"/>
        <w:szCs w:val="22"/>
      </w:rPr>
    </w:pPr>
    <w:r>
      <w:rPr>
        <w:rFonts w:ascii="Myriad Pro" w:hAnsi="Myriad Pro"/>
        <w:i/>
        <w:noProof/>
        <w:color w:val="595959" w:themeColor="text1" w:themeTint="A6"/>
        <w:sz w:val="14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7028B4" wp14:editId="527028B5">
              <wp:simplePos x="0" y="0"/>
              <wp:positionH relativeFrom="page">
                <wp:posOffset>457200</wp:posOffset>
              </wp:positionH>
              <wp:positionV relativeFrom="paragraph">
                <wp:posOffset>154609</wp:posOffset>
              </wp:positionV>
              <wp:extent cx="6858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AC6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B69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pt;margin-top:12.15pt;width:540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" strokecolor="#fac628"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8AB" w14:textId="77777777" w:rsidR="00EC3A44" w:rsidRDefault="00883840">
    <w:pPr>
      <w:pStyle w:val="Header"/>
    </w:pPr>
    <w:r>
      <w:rPr>
        <w:noProof/>
      </w:rPr>
      <w:pict w14:anchorId="52702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5078" o:spid="_x0000_s1030" type="#_x0000_t75" style="position:absolute;margin-left:0;margin-top:0;width:467.8pt;height:422.4pt;z-index:-251650048;mso-position-horizontal:center;mso-position-horizontal-relative:margin;mso-position-vertical:center;mso-position-vertical-relative:margin" o:allowincell="f">
          <v:imagedata r:id="rId1" o:title="ETLogo_Tree_Medi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2E6"/>
    <w:multiLevelType w:val="hybridMultilevel"/>
    <w:tmpl w:val="3A64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AC4"/>
    <w:multiLevelType w:val="hybridMultilevel"/>
    <w:tmpl w:val="02FC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080F"/>
    <w:multiLevelType w:val="hybridMultilevel"/>
    <w:tmpl w:val="9E28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5F5B"/>
    <w:multiLevelType w:val="hybridMultilevel"/>
    <w:tmpl w:val="C81C7FD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80B8E"/>
    <w:multiLevelType w:val="hybridMultilevel"/>
    <w:tmpl w:val="F3021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7D56CB"/>
    <w:multiLevelType w:val="hybridMultilevel"/>
    <w:tmpl w:val="95AC5092"/>
    <w:lvl w:ilvl="0" w:tplc="7A8E2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A94DE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46E0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4250"/>
    <w:multiLevelType w:val="hybridMultilevel"/>
    <w:tmpl w:val="8DAC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A07AB"/>
    <w:multiLevelType w:val="hybridMultilevel"/>
    <w:tmpl w:val="CC24F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90BB6"/>
    <w:multiLevelType w:val="hybridMultilevel"/>
    <w:tmpl w:val="A5B46D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8521CB"/>
    <w:multiLevelType w:val="hybridMultilevel"/>
    <w:tmpl w:val="86ACFDE8"/>
    <w:lvl w:ilvl="0" w:tplc="61569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>
      <o:colormru v:ext="edit" colors="#fac628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2C"/>
    <w:rsid w:val="00014C13"/>
    <w:rsid w:val="00017977"/>
    <w:rsid w:val="00024DB4"/>
    <w:rsid w:val="00027AFE"/>
    <w:rsid w:val="000405F8"/>
    <w:rsid w:val="0005283A"/>
    <w:rsid w:val="0005328E"/>
    <w:rsid w:val="00065066"/>
    <w:rsid w:val="00081338"/>
    <w:rsid w:val="00094571"/>
    <w:rsid w:val="000F2051"/>
    <w:rsid w:val="000F4D6A"/>
    <w:rsid w:val="000F7CF4"/>
    <w:rsid w:val="00116C97"/>
    <w:rsid w:val="00120F35"/>
    <w:rsid w:val="0013061D"/>
    <w:rsid w:val="001440A5"/>
    <w:rsid w:val="0014522D"/>
    <w:rsid w:val="001808F5"/>
    <w:rsid w:val="00182069"/>
    <w:rsid w:val="001B0A2D"/>
    <w:rsid w:val="001B0F83"/>
    <w:rsid w:val="001E726B"/>
    <w:rsid w:val="001F5069"/>
    <w:rsid w:val="00205B05"/>
    <w:rsid w:val="00206225"/>
    <w:rsid w:val="0021539C"/>
    <w:rsid w:val="0021721E"/>
    <w:rsid w:val="00222415"/>
    <w:rsid w:val="002305B9"/>
    <w:rsid w:val="002730B4"/>
    <w:rsid w:val="002813F5"/>
    <w:rsid w:val="0028751B"/>
    <w:rsid w:val="002900D7"/>
    <w:rsid w:val="002A4923"/>
    <w:rsid w:val="002B24DF"/>
    <w:rsid w:val="002B3D9B"/>
    <w:rsid w:val="002B5F7E"/>
    <w:rsid w:val="002E0441"/>
    <w:rsid w:val="0030481F"/>
    <w:rsid w:val="00311456"/>
    <w:rsid w:val="00321ECD"/>
    <w:rsid w:val="00330ADE"/>
    <w:rsid w:val="00332DB3"/>
    <w:rsid w:val="00344582"/>
    <w:rsid w:val="00345E42"/>
    <w:rsid w:val="00347286"/>
    <w:rsid w:val="00354248"/>
    <w:rsid w:val="0037094C"/>
    <w:rsid w:val="00390643"/>
    <w:rsid w:val="00390C9F"/>
    <w:rsid w:val="003A27BD"/>
    <w:rsid w:val="003B0E4A"/>
    <w:rsid w:val="003B3089"/>
    <w:rsid w:val="003B5B09"/>
    <w:rsid w:val="003C3DBA"/>
    <w:rsid w:val="003E6252"/>
    <w:rsid w:val="003F343A"/>
    <w:rsid w:val="00401361"/>
    <w:rsid w:val="0043723C"/>
    <w:rsid w:val="0046529C"/>
    <w:rsid w:val="00472180"/>
    <w:rsid w:val="00473A99"/>
    <w:rsid w:val="004762BE"/>
    <w:rsid w:val="004774A5"/>
    <w:rsid w:val="00490724"/>
    <w:rsid w:val="004960B7"/>
    <w:rsid w:val="004B0B2E"/>
    <w:rsid w:val="004E0E65"/>
    <w:rsid w:val="004F6ACF"/>
    <w:rsid w:val="004F75A8"/>
    <w:rsid w:val="00505B2E"/>
    <w:rsid w:val="0050787D"/>
    <w:rsid w:val="0051338B"/>
    <w:rsid w:val="00524398"/>
    <w:rsid w:val="00525794"/>
    <w:rsid w:val="00561B8D"/>
    <w:rsid w:val="005640BD"/>
    <w:rsid w:val="005860B8"/>
    <w:rsid w:val="0059136B"/>
    <w:rsid w:val="005A0C84"/>
    <w:rsid w:val="005D078F"/>
    <w:rsid w:val="005D6248"/>
    <w:rsid w:val="005F358A"/>
    <w:rsid w:val="00604E9C"/>
    <w:rsid w:val="0062594C"/>
    <w:rsid w:val="0065278E"/>
    <w:rsid w:val="00657BCD"/>
    <w:rsid w:val="00661730"/>
    <w:rsid w:val="006623D4"/>
    <w:rsid w:val="0066294D"/>
    <w:rsid w:val="006708AB"/>
    <w:rsid w:val="006756AB"/>
    <w:rsid w:val="006D1E0B"/>
    <w:rsid w:val="006D3751"/>
    <w:rsid w:val="006E770B"/>
    <w:rsid w:val="00703017"/>
    <w:rsid w:val="00703D4E"/>
    <w:rsid w:val="007341F2"/>
    <w:rsid w:val="0076514E"/>
    <w:rsid w:val="00783AB0"/>
    <w:rsid w:val="007B05AE"/>
    <w:rsid w:val="007B395F"/>
    <w:rsid w:val="007B770D"/>
    <w:rsid w:val="007E2858"/>
    <w:rsid w:val="007E5220"/>
    <w:rsid w:val="007F2F9E"/>
    <w:rsid w:val="007F30B0"/>
    <w:rsid w:val="00813874"/>
    <w:rsid w:val="00814703"/>
    <w:rsid w:val="00867B06"/>
    <w:rsid w:val="00883840"/>
    <w:rsid w:val="0089676C"/>
    <w:rsid w:val="008A3130"/>
    <w:rsid w:val="008A591D"/>
    <w:rsid w:val="008E2D0E"/>
    <w:rsid w:val="008E728E"/>
    <w:rsid w:val="008F5842"/>
    <w:rsid w:val="00904DFD"/>
    <w:rsid w:val="0090603C"/>
    <w:rsid w:val="00907BCC"/>
    <w:rsid w:val="009479C9"/>
    <w:rsid w:val="00982363"/>
    <w:rsid w:val="009F53BF"/>
    <w:rsid w:val="00A07C5F"/>
    <w:rsid w:val="00A44BC8"/>
    <w:rsid w:val="00A46492"/>
    <w:rsid w:val="00A46796"/>
    <w:rsid w:val="00A47AB8"/>
    <w:rsid w:val="00A80DB0"/>
    <w:rsid w:val="00A81DC2"/>
    <w:rsid w:val="00A8493E"/>
    <w:rsid w:val="00AA5250"/>
    <w:rsid w:val="00AC16A5"/>
    <w:rsid w:val="00AC3FC0"/>
    <w:rsid w:val="00AD5CBC"/>
    <w:rsid w:val="00AD6718"/>
    <w:rsid w:val="00AE5068"/>
    <w:rsid w:val="00AE7C65"/>
    <w:rsid w:val="00B066D9"/>
    <w:rsid w:val="00B076A8"/>
    <w:rsid w:val="00B235D8"/>
    <w:rsid w:val="00B441FB"/>
    <w:rsid w:val="00B44D11"/>
    <w:rsid w:val="00B450C3"/>
    <w:rsid w:val="00B661FD"/>
    <w:rsid w:val="00B92A98"/>
    <w:rsid w:val="00BB0662"/>
    <w:rsid w:val="00BB1C88"/>
    <w:rsid w:val="00BB6357"/>
    <w:rsid w:val="00BC1075"/>
    <w:rsid w:val="00BC2678"/>
    <w:rsid w:val="00BC4205"/>
    <w:rsid w:val="00BD6280"/>
    <w:rsid w:val="00C11CBB"/>
    <w:rsid w:val="00C33637"/>
    <w:rsid w:val="00C51C84"/>
    <w:rsid w:val="00C563D3"/>
    <w:rsid w:val="00CB2342"/>
    <w:rsid w:val="00CD7B1A"/>
    <w:rsid w:val="00CE3065"/>
    <w:rsid w:val="00D02332"/>
    <w:rsid w:val="00D05A31"/>
    <w:rsid w:val="00D24425"/>
    <w:rsid w:val="00D369BA"/>
    <w:rsid w:val="00D41699"/>
    <w:rsid w:val="00D46B22"/>
    <w:rsid w:val="00D50B4F"/>
    <w:rsid w:val="00D561E1"/>
    <w:rsid w:val="00D94061"/>
    <w:rsid w:val="00DA1A08"/>
    <w:rsid w:val="00DA1A86"/>
    <w:rsid w:val="00DC0E37"/>
    <w:rsid w:val="00DF2065"/>
    <w:rsid w:val="00E13620"/>
    <w:rsid w:val="00E21504"/>
    <w:rsid w:val="00E411D2"/>
    <w:rsid w:val="00E44DB4"/>
    <w:rsid w:val="00E50B71"/>
    <w:rsid w:val="00E92BE1"/>
    <w:rsid w:val="00E9541C"/>
    <w:rsid w:val="00EB16C3"/>
    <w:rsid w:val="00EB55CA"/>
    <w:rsid w:val="00EC10B5"/>
    <w:rsid w:val="00EC3A44"/>
    <w:rsid w:val="00ED4FD7"/>
    <w:rsid w:val="00F00C16"/>
    <w:rsid w:val="00F02038"/>
    <w:rsid w:val="00F10B04"/>
    <w:rsid w:val="00F15E32"/>
    <w:rsid w:val="00F2774E"/>
    <w:rsid w:val="00F34719"/>
    <w:rsid w:val="00F76DDF"/>
    <w:rsid w:val="00FA1536"/>
    <w:rsid w:val="00FA42BD"/>
    <w:rsid w:val="00FB22AB"/>
    <w:rsid w:val="00FB39F2"/>
    <w:rsid w:val="00FC521F"/>
    <w:rsid w:val="00FD1186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ac628"/>
    </o:shapedefaults>
    <o:shapelayout v:ext="edit">
      <o:idmap v:ext="edit" data="2"/>
    </o:shapelayout>
  </w:shapeDefaults>
  <w:decimalSymbol w:val="."/>
  <w:listSeparator w:val=","/>
  <w14:docId w14:val="5270289E"/>
  <w15:docId w15:val="{22EF4562-FAEF-409A-B314-783ED539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link w:val="Heading1Char"/>
    <w:uiPriority w:val="9"/>
    <w:qFormat/>
    <w:rsid w:val="007E5220"/>
    <w:pPr>
      <w:spacing w:after="0" w:line="283" w:lineRule="auto"/>
      <w:outlineLvl w:val="0"/>
    </w:pPr>
    <w:rPr>
      <w:rFonts w:ascii="Arial Rounded MT Bold" w:eastAsia="Times New Roman" w:hAnsi="Arial Rounded MT Bold" w:cs="Times New Roman"/>
      <w:color w:val="000000"/>
      <w:kern w:val="28"/>
      <w:sz w:val="47"/>
      <w:szCs w:val="36"/>
      <w14:ligatures w14:val="standard"/>
      <w14:cntxtAlts/>
    </w:rPr>
  </w:style>
  <w:style w:type="paragraph" w:styleId="Heading3">
    <w:name w:val="heading 3"/>
    <w:link w:val="Heading3Char"/>
    <w:uiPriority w:val="9"/>
    <w:semiHidden/>
    <w:unhideWhenUsed/>
    <w:qFormat/>
    <w:rsid w:val="007E5220"/>
    <w:pPr>
      <w:spacing w:after="0" w:line="283" w:lineRule="auto"/>
      <w:outlineLvl w:val="2"/>
    </w:pPr>
    <w:rPr>
      <w:rFonts w:ascii="Arial Rounded MT Bold" w:eastAsia="Times New Roman" w:hAnsi="Arial Rounded MT Bold" w:cs="Times New Roman"/>
      <w:color w:val="000000"/>
      <w:kern w:val="28"/>
      <w:sz w:val="37"/>
      <w:szCs w:val="28"/>
      <w14:ligatures w14:val="standard"/>
      <w14:cntxtAlts/>
    </w:rPr>
  </w:style>
  <w:style w:type="paragraph" w:styleId="Heading4">
    <w:name w:val="heading 4"/>
    <w:link w:val="Heading4Char"/>
    <w:uiPriority w:val="9"/>
    <w:semiHidden/>
    <w:unhideWhenUsed/>
    <w:qFormat/>
    <w:rsid w:val="007E5220"/>
    <w:pPr>
      <w:spacing w:after="320" w:line="283" w:lineRule="auto"/>
      <w:jc w:val="center"/>
      <w:outlineLvl w:val="3"/>
    </w:pPr>
    <w:rPr>
      <w:rFonts w:ascii="Arial Rounded MT Bold" w:eastAsia="Times New Roman" w:hAnsi="Arial Rounded MT Bold" w:cs="Times New Roman"/>
      <w:color w:val="000000"/>
      <w:kern w:val="28"/>
      <w:sz w:val="2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62C"/>
  </w:style>
  <w:style w:type="paragraph" w:styleId="Footer">
    <w:name w:val="footer"/>
    <w:basedOn w:val="Normal"/>
    <w:link w:val="FooterChar"/>
    <w:uiPriority w:val="99"/>
    <w:unhideWhenUsed/>
    <w:rsid w:val="00FD4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62C"/>
  </w:style>
  <w:style w:type="paragraph" w:styleId="BalloonText">
    <w:name w:val="Balloon Text"/>
    <w:basedOn w:val="Normal"/>
    <w:link w:val="BalloonTextChar"/>
    <w:uiPriority w:val="99"/>
    <w:semiHidden/>
    <w:unhideWhenUsed/>
    <w:rsid w:val="00FD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3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A44"/>
    <w:pPr>
      <w:ind w:left="720"/>
      <w:contextualSpacing/>
    </w:pPr>
  </w:style>
  <w:style w:type="table" w:styleId="TableGrid">
    <w:name w:val="Table Grid"/>
    <w:basedOn w:val="TableNormal"/>
    <w:uiPriority w:val="59"/>
    <w:rsid w:val="00EC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5220"/>
    <w:rPr>
      <w:rFonts w:ascii="Arial Rounded MT Bold" w:eastAsia="Times New Roman" w:hAnsi="Arial Rounded MT Bold" w:cs="Times New Roman"/>
      <w:color w:val="000000"/>
      <w:kern w:val="28"/>
      <w:sz w:val="47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220"/>
    <w:rPr>
      <w:rFonts w:ascii="Arial Rounded MT Bold" w:eastAsia="Times New Roman" w:hAnsi="Arial Rounded MT Bold" w:cs="Times New Roman"/>
      <w:color w:val="000000"/>
      <w:kern w:val="28"/>
      <w:sz w:val="37"/>
      <w:szCs w:val="2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220"/>
    <w:rPr>
      <w:rFonts w:ascii="Arial Rounded MT Bold" w:eastAsia="Times New Roman" w:hAnsi="Arial Rounded MT Bold" w:cs="Times New Roman"/>
      <w:color w:val="000000"/>
      <w:kern w:val="28"/>
      <w:sz w:val="25"/>
      <w:szCs w:val="20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7E5220"/>
    <w:pPr>
      <w:spacing w:after="120" w:line="264" w:lineRule="auto"/>
    </w:pPr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5220"/>
    <w:rPr>
      <w:rFonts w:ascii="Arial" w:eastAsia="Times New Roman" w:hAnsi="Arial" w:cs="Arial"/>
      <w:color w:val="000000"/>
      <w:kern w:val="28"/>
      <w:sz w:val="18"/>
      <w:szCs w:val="20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7E5220"/>
    <w:pPr>
      <w:spacing w:after="120" w:line="264" w:lineRule="auto"/>
    </w:pPr>
    <w:rPr>
      <w:rFonts w:ascii="Arial" w:eastAsia="Times New Roman" w:hAnsi="Arial" w:cs="Arial"/>
      <w:color w:val="000000"/>
      <w:kern w:val="28"/>
      <w:sz w:val="29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220"/>
    <w:rPr>
      <w:rFonts w:ascii="Arial" w:eastAsia="Times New Roman" w:hAnsi="Arial" w:cs="Arial"/>
      <w:color w:val="000000"/>
      <w:kern w:val="28"/>
      <w:sz w:val="29"/>
      <w:szCs w:val="24"/>
      <w14:ligatures w14:val="standard"/>
      <w14:cntxtAlts/>
    </w:rPr>
  </w:style>
  <w:style w:type="paragraph" w:customStyle="1" w:styleId="Default">
    <w:name w:val="Default"/>
    <w:rsid w:val="007E5220"/>
    <w:pPr>
      <w:spacing w:after="0" w:line="292" w:lineRule="auto"/>
    </w:pPr>
    <w:rPr>
      <w:rFonts w:ascii="Arial" w:eastAsia="Times New Roman" w:hAnsi="Arial" w:cs="Arial"/>
      <w:color w:val="000000"/>
      <w:kern w:val="28"/>
      <w:sz w:val="21"/>
      <w:szCs w:val="24"/>
      <w14:ligatures w14:val="standard"/>
      <w14:cntxtAlts/>
    </w:rPr>
  </w:style>
  <w:style w:type="paragraph" w:styleId="Title">
    <w:name w:val="Title"/>
    <w:basedOn w:val="Normal"/>
    <w:link w:val="TitleChar"/>
    <w:qFormat/>
    <w:rsid w:val="00BC1075"/>
    <w:pPr>
      <w:jc w:val="center"/>
    </w:pPr>
    <w:rPr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BC1075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81AF-8FDE-4248-99A7-BD8BA780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2</cp:revision>
  <cp:lastPrinted>2019-12-09T15:24:00Z</cp:lastPrinted>
  <dcterms:created xsi:type="dcterms:W3CDTF">2021-11-11T23:07:00Z</dcterms:created>
  <dcterms:modified xsi:type="dcterms:W3CDTF">2021-11-11T23:07:00Z</dcterms:modified>
</cp:coreProperties>
</file>